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37" w:rsidRDefault="00AA2E37" w:rsidP="00AA2E37">
      <w:pPr>
        <w:jc w:val="center"/>
        <w:rPr>
          <w:rFonts w:ascii="宋体" w:hAnsi="宋体" w:cs="宋体"/>
          <w:b/>
          <w:sz w:val="36"/>
          <w:szCs w:val="36"/>
        </w:rPr>
      </w:pPr>
      <w:r w:rsidRPr="000023FC">
        <w:rPr>
          <w:rFonts w:ascii="宋体" w:hAnsi="宋体" w:cs="宋体" w:hint="eastAsia"/>
          <w:b/>
          <w:sz w:val="36"/>
          <w:szCs w:val="36"/>
        </w:rPr>
        <w:t>会计师事务所</w:t>
      </w:r>
      <w:r w:rsidR="00421952">
        <w:rPr>
          <w:rFonts w:ascii="宋体" w:hAnsi="宋体" w:cs="宋体" w:hint="eastAsia"/>
          <w:b/>
          <w:sz w:val="36"/>
          <w:szCs w:val="36"/>
        </w:rPr>
        <w:t>、分所</w:t>
      </w:r>
      <w:r>
        <w:rPr>
          <w:rFonts w:ascii="宋体" w:hAnsi="宋体" w:cs="宋体" w:hint="eastAsia"/>
          <w:b/>
          <w:sz w:val="36"/>
          <w:szCs w:val="36"/>
        </w:rPr>
        <w:t>变更事项</w:t>
      </w:r>
      <w:r w:rsidR="00F17391">
        <w:rPr>
          <w:rFonts w:ascii="宋体" w:hAnsi="宋体" w:cs="宋体" w:hint="eastAsia"/>
          <w:b/>
          <w:sz w:val="36"/>
          <w:szCs w:val="36"/>
        </w:rPr>
        <w:t>备案材料</w:t>
      </w:r>
    </w:p>
    <w:p w:rsidR="00C54BE3" w:rsidRDefault="00C54BE3" w:rsidP="00AA2E37">
      <w:pPr>
        <w:spacing w:line="600" w:lineRule="exact"/>
        <w:ind w:firstLineChars="200" w:firstLine="600"/>
        <w:rPr>
          <w:rFonts w:ascii="仿宋_GB2312" w:eastAsia="仿宋_GB2312" w:hAnsi="宋体" w:cs="宋体" w:hint="eastAsia"/>
          <w:sz w:val="30"/>
          <w:szCs w:val="30"/>
        </w:rPr>
      </w:pPr>
    </w:p>
    <w:p w:rsidR="00AA2E37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本</w:t>
      </w:r>
      <w:r w:rsidRPr="0040432C">
        <w:rPr>
          <w:rFonts w:ascii="仿宋_GB2312" w:eastAsia="仿宋_GB2312" w:hAnsi="宋体" w:cs="宋体" w:hint="eastAsia"/>
          <w:sz w:val="30"/>
          <w:szCs w:val="30"/>
        </w:rPr>
        <w:t>市事务所</w:t>
      </w:r>
      <w:r>
        <w:rPr>
          <w:rFonts w:ascii="仿宋_GB2312" w:eastAsia="仿宋_GB2312" w:hAnsi="宋体" w:cs="宋体" w:hint="eastAsia"/>
          <w:sz w:val="30"/>
          <w:szCs w:val="30"/>
        </w:rPr>
        <w:t>发生有关变更事项</w:t>
      </w:r>
      <w:r w:rsidRPr="0040432C">
        <w:rPr>
          <w:rFonts w:ascii="仿宋_GB2312" w:eastAsia="仿宋_GB2312" w:hAnsi="宋体" w:cs="宋体" w:hint="eastAsia"/>
          <w:sz w:val="30"/>
          <w:szCs w:val="30"/>
        </w:rPr>
        <w:t>的，应当自办理完成工商</w:t>
      </w:r>
      <w:r w:rsidR="00421952">
        <w:rPr>
          <w:rFonts w:ascii="仿宋_GB2312" w:eastAsia="仿宋_GB2312" w:hAnsi="宋体" w:cs="宋体" w:hint="eastAsia"/>
          <w:sz w:val="30"/>
          <w:szCs w:val="30"/>
        </w:rPr>
        <w:t>和财政</w:t>
      </w:r>
      <w:r w:rsidRPr="0040432C">
        <w:rPr>
          <w:rFonts w:ascii="仿宋_GB2312" w:eastAsia="仿宋_GB2312" w:hAnsi="宋体" w:cs="宋体" w:hint="eastAsia"/>
          <w:sz w:val="30"/>
          <w:szCs w:val="30"/>
        </w:rPr>
        <w:t>备案登记之日起20</w:t>
      </w:r>
      <w:proofErr w:type="gramStart"/>
      <w:r w:rsidRPr="0040432C">
        <w:rPr>
          <w:rFonts w:ascii="仿宋_GB2312" w:eastAsia="仿宋_GB2312" w:hAnsi="宋体" w:cs="宋体" w:hint="eastAsia"/>
          <w:sz w:val="30"/>
          <w:szCs w:val="30"/>
        </w:rPr>
        <w:t>日内向</w:t>
      </w:r>
      <w:proofErr w:type="gramEnd"/>
      <w:r>
        <w:rPr>
          <w:rFonts w:ascii="仿宋_GB2312" w:eastAsia="仿宋_GB2312" w:hAnsi="宋体" w:cs="宋体" w:hint="eastAsia"/>
          <w:sz w:val="30"/>
          <w:szCs w:val="30"/>
        </w:rPr>
        <w:t>上海市注册会计师</w:t>
      </w:r>
      <w:r w:rsidRPr="0040432C">
        <w:rPr>
          <w:rFonts w:ascii="仿宋_GB2312" w:eastAsia="仿宋_GB2312" w:hAnsi="宋体" w:cs="宋体" w:hint="eastAsia"/>
          <w:sz w:val="30"/>
          <w:szCs w:val="30"/>
        </w:rPr>
        <w:t>协</w:t>
      </w:r>
      <w:r w:rsidR="00421952">
        <w:rPr>
          <w:rFonts w:ascii="仿宋_GB2312" w:eastAsia="仿宋_GB2312" w:hAnsi="宋体" w:cs="宋体" w:hint="eastAsia"/>
          <w:sz w:val="30"/>
          <w:szCs w:val="30"/>
        </w:rPr>
        <w:t>会</w:t>
      </w:r>
      <w:r w:rsidRPr="0040432C">
        <w:rPr>
          <w:rFonts w:ascii="仿宋_GB2312" w:eastAsia="仿宋_GB2312" w:hAnsi="宋体" w:cs="宋体" w:hint="eastAsia"/>
          <w:sz w:val="30"/>
          <w:szCs w:val="30"/>
        </w:rPr>
        <w:t>备案</w:t>
      </w:r>
      <w:r>
        <w:rPr>
          <w:rFonts w:ascii="仿宋_GB2312" w:eastAsia="仿宋_GB2312" w:hAnsi="宋体" w:cs="宋体" w:hint="eastAsia"/>
          <w:sz w:val="30"/>
          <w:szCs w:val="30"/>
        </w:rPr>
        <w:t>,具体规定说明如下:</w:t>
      </w:r>
    </w:p>
    <w:p w:rsidR="00AA2E37" w:rsidRPr="00A36749" w:rsidRDefault="00AA2E37" w:rsidP="00AA2E37">
      <w:pPr>
        <w:spacing w:line="600" w:lineRule="exact"/>
        <w:ind w:firstLineChars="200" w:firstLine="600"/>
        <w:rPr>
          <w:rFonts w:ascii="黑体" w:eastAsia="黑体" w:hAnsi="宋体" w:cs="宋体"/>
          <w:sz w:val="30"/>
          <w:szCs w:val="30"/>
        </w:rPr>
      </w:pPr>
      <w:r w:rsidRPr="00A36749">
        <w:rPr>
          <w:rFonts w:ascii="黑体" w:eastAsia="黑体" w:hAnsi="宋体" w:cs="宋体" w:hint="eastAsia"/>
          <w:sz w:val="30"/>
          <w:szCs w:val="30"/>
        </w:rPr>
        <w:t>一</w:t>
      </w:r>
      <w:r>
        <w:rPr>
          <w:rFonts w:ascii="黑体" w:eastAsia="黑体" w:hAnsi="宋体" w:cs="宋体" w:hint="eastAsia"/>
          <w:sz w:val="30"/>
          <w:szCs w:val="30"/>
        </w:rPr>
        <w:t>、</w:t>
      </w:r>
      <w:r w:rsidRPr="00A36749">
        <w:rPr>
          <w:rFonts w:ascii="黑体" w:eastAsia="黑体" w:hAnsi="宋体" w:cs="宋体" w:hint="eastAsia"/>
          <w:sz w:val="30"/>
          <w:szCs w:val="30"/>
        </w:rPr>
        <w:t>变更内容</w:t>
      </w:r>
      <w:bookmarkStart w:id="0" w:name="_GoBack"/>
      <w:bookmarkEnd w:id="0"/>
    </w:p>
    <w:p w:rsidR="00AA2E37" w:rsidRPr="001660DB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（一）</w:t>
      </w:r>
      <w:r w:rsidRPr="001660DB">
        <w:rPr>
          <w:rFonts w:ascii="仿宋_GB2312" w:eastAsia="仿宋_GB2312" w:hAnsi="宋体" w:cs="宋体" w:hint="eastAsia"/>
          <w:sz w:val="30"/>
          <w:szCs w:val="30"/>
        </w:rPr>
        <w:t>变更事务所名称、</w:t>
      </w:r>
      <w:r w:rsidR="00411E2D">
        <w:rPr>
          <w:rFonts w:ascii="仿宋_GB2312" w:eastAsia="仿宋_GB2312" w:hAnsi="宋体" w:cs="宋体" w:hint="eastAsia"/>
          <w:sz w:val="30"/>
          <w:szCs w:val="30"/>
        </w:rPr>
        <w:t>组织形式、</w:t>
      </w:r>
      <w:r w:rsidRPr="001660DB">
        <w:rPr>
          <w:rFonts w:ascii="仿宋_GB2312" w:eastAsia="仿宋_GB2312" w:hAnsi="宋体" w:cs="宋体" w:hint="eastAsia"/>
          <w:sz w:val="30"/>
          <w:szCs w:val="30"/>
        </w:rPr>
        <w:t>办公场所、主任会计师、分所负责人；</w:t>
      </w:r>
    </w:p>
    <w:p w:rsidR="00AA2E37" w:rsidRPr="001660DB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（二）</w:t>
      </w:r>
      <w:r w:rsidRPr="001660DB">
        <w:rPr>
          <w:rFonts w:ascii="仿宋_GB2312" w:eastAsia="仿宋_GB2312" w:hAnsi="宋体" w:cs="宋体" w:hint="eastAsia"/>
          <w:sz w:val="30"/>
          <w:szCs w:val="30"/>
        </w:rPr>
        <w:t>变更</w:t>
      </w:r>
      <w:r w:rsidRPr="001660DB">
        <w:rPr>
          <w:rFonts w:ascii="仿宋_GB2312" w:eastAsia="仿宋_GB2312" w:hAnsi="宋体" w:cs="宋体"/>
          <w:sz w:val="30"/>
          <w:szCs w:val="30"/>
        </w:rPr>
        <w:t>合伙</w:t>
      </w:r>
      <w:r w:rsidRPr="001660DB">
        <w:rPr>
          <w:rFonts w:ascii="仿宋_GB2312" w:eastAsia="仿宋_GB2312" w:hAnsi="宋体" w:cs="宋体" w:hint="eastAsia"/>
          <w:sz w:val="30"/>
          <w:szCs w:val="30"/>
        </w:rPr>
        <w:t>事务所合伙人、出资额；</w:t>
      </w:r>
    </w:p>
    <w:p w:rsidR="00AA2E37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（三）</w:t>
      </w:r>
      <w:r w:rsidRPr="001660DB">
        <w:rPr>
          <w:rFonts w:ascii="仿宋_GB2312" w:eastAsia="仿宋_GB2312" w:hAnsi="宋体" w:cs="宋体" w:hint="eastAsia"/>
          <w:sz w:val="30"/>
          <w:szCs w:val="30"/>
        </w:rPr>
        <w:t>变更事务所有限责任</w:t>
      </w:r>
      <w:r>
        <w:rPr>
          <w:rFonts w:ascii="仿宋_GB2312" w:eastAsia="仿宋_GB2312" w:hAnsi="宋体" w:cs="宋体" w:hint="eastAsia"/>
          <w:sz w:val="30"/>
          <w:szCs w:val="30"/>
        </w:rPr>
        <w:t>公司</w:t>
      </w:r>
      <w:r w:rsidRPr="001660DB">
        <w:rPr>
          <w:rFonts w:ascii="仿宋_GB2312" w:eastAsia="仿宋_GB2312" w:hAnsi="宋体" w:cs="宋体"/>
          <w:sz w:val="30"/>
          <w:szCs w:val="30"/>
        </w:rPr>
        <w:t>注册资本、股东</w:t>
      </w:r>
      <w:r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AA2E37" w:rsidRPr="000023FC" w:rsidRDefault="00AA2E37" w:rsidP="00AA2E37">
      <w:pPr>
        <w:spacing w:line="600" w:lineRule="exact"/>
        <w:ind w:firstLineChars="200" w:firstLine="600"/>
        <w:rPr>
          <w:rFonts w:ascii="黑体" w:eastAsia="黑体" w:hAnsi="宋体" w:cs="宋体"/>
          <w:sz w:val="30"/>
          <w:szCs w:val="30"/>
        </w:rPr>
      </w:pPr>
      <w:r w:rsidRPr="000023FC">
        <w:rPr>
          <w:rFonts w:ascii="黑体" w:eastAsia="黑体" w:hAnsi="宋体" w:cs="宋体" w:hint="eastAsia"/>
          <w:sz w:val="30"/>
          <w:szCs w:val="30"/>
        </w:rPr>
        <w:t>二、</w:t>
      </w:r>
      <w:r>
        <w:rPr>
          <w:rFonts w:ascii="黑体" w:eastAsia="黑体" w:hAnsi="宋体" w:cs="宋体" w:hint="eastAsia"/>
          <w:sz w:val="30"/>
          <w:szCs w:val="30"/>
        </w:rPr>
        <w:t>应提交的</w:t>
      </w:r>
      <w:r w:rsidRPr="000023FC">
        <w:rPr>
          <w:rFonts w:ascii="黑体" w:eastAsia="黑体" w:hAnsi="宋体" w:cs="宋体" w:hint="eastAsia"/>
          <w:sz w:val="30"/>
          <w:szCs w:val="30"/>
        </w:rPr>
        <w:t>备</w:t>
      </w:r>
      <w:r>
        <w:rPr>
          <w:rFonts w:ascii="黑体" w:eastAsia="黑体" w:hAnsi="宋体" w:cs="宋体" w:hint="eastAsia"/>
          <w:sz w:val="30"/>
          <w:szCs w:val="30"/>
        </w:rPr>
        <w:t>案材料</w:t>
      </w:r>
    </w:p>
    <w:p w:rsidR="00AA2E37" w:rsidRPr="00F40DD8" w:rsidRDefault="00AA2E37" w:rsidP="00AA2E37">
      <w:pPr>
        <w:spacing w:line="60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（一）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发生上述第一条第</w:t>
      </w:r>
      <w:r>
        <w:rPr>
          <w:rFonts w:ascii="仿宋_GB2312" w:eastAsia="仿宋_GB2312" w:hAnsi="宋体" w:cs="宋体" w:hint="eastAsia"/>
          <w:b/>
          <w:sz w:val="30"/>
          <w:szCs w:val="30"/>
        </w:rPr>
        <w:t>（一）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款变更事项的，应当提</w:t>
      </w:r>
      <w:r>
        <w:rPr>
          <w:rFonts w:ascii="仿宋_GB2312" w:eastAsia="仿宋_GB2312" w:hAnsi="宋体" w:cs="宋体" w:hint="eastAsia"/>
          <w:b/>
          <w:sz w:val="30"/>
          <w:szCs w:val="30"/>
        </w:rPr>
        <w:t>交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：</w:t>
      </w:r>
    </w:p>
    <w:p w:rsidR="00AA2E37" w:rsidRPr="00AA2E37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1．</w:t>
      </w:r>
      <w:r w:rsidRPr="00AA2E37">
        <w:rPr>
          <w:rFonts w:ascii="仿宋_GB2312" w:eastAsia="仿宋_GB2312" w:hAnsi="宋体" w:cs="宋体" w:hint="eastAsia"/>
          <w:sz w:val="30"/>
          <w:szCs w:val="30"/>
        </w:rPr>
        <w:t>会计师事务所</w:t>
      </w:r>
      <w:r>
        <w:rPr>
          <w:rFonts w:ascii="仿宋_GB2312" w:eastAsia="仿宋_GB2312" w:hAnsi="宋体" w:cs="宋体" w:hint="eastAsia"/>
          <w:sz w:val="30"/>
          <w:szCs w:val="30"/>
        </w:rPr>
        <w:t>（分所）</w:t>
      </w:r>
      <w:r w:rsidRPr="00AA2E37">
        <w:rPr>
          <w:rFonts w:ascii="仿宋_GB2312" w:eastAsia="仿宋_GB2312" w:hAnsi="宋体" w:cs="宋体" w:hint="eastAsia"/>
          <w:sz w:val="30"/>
          <w:szCs w:val="30"/>
        </w:rPr>
        <w:t>变更事项情况表</w:t>
      </w:r>
      <w:r w:rsidR="005B06DF">
        <w:rPr>
          <w:rFonts w:ascii="仿宋_GB2312" w:eastAsia="仿宋_GB2312" w:hAnsi="宋体" w:cs="宋体" w:hint="eastAsia"/>
          <w:sz w:val="30"/>
          <w:szCs w:val="30"/>
        </w:rPr>
        <w:t>（附件1或2</w:t>
      </w:r>
      <w:r>
        <w:rPr>
          <w:rFonts w:ascii="仿宋_GB2312" w:eastAsia="仿宋_GB2312" w:hAnsi="宋体" w:cs="宋体" w:hint="eastAsia"/>
          <w:sz w:val="30"/>
          <w:szCs w:val="30"/>
        </w:rPr>
        <w:t>）</w:t>
      </w:r>
    </w:p>
    <w:p w:rsidR="00AA2E37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2．事务所营业执照复印件（加盖公章）；事务所《执业证书》复印件（加盖公章）</w:t>
      </w:r>
    </w:p>
    <w:p w:rsidR="00AA2E37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3．</w:t>
      </w:r>
      <w:r w:rsidRPr="00837734">
        <w:rPr>
          <w:rFonts w:ascii="仿宋_GB2312" w:eastAsia="仿宋_GB2312" w:hAnsi="宋体" w:cs="宋体" w:hint="eastAsia"/>
          <w:sz w:val="30"/>
          <w:szCs w:val="30"/>
        </w:rPr>
        <w:t>变更后的电话、传真、地址、邮编、联系人及其</w:t>
      </w:r>
      <w:r>
        <w:rPr>
          <w:rFonts w:ascii="仿宋_GB2312" w:eastAsia="仿宋_GB2312" w:hAnsi="宋体" w:cs="宋体" w:hint="eastAsia"/>
          <w:sz w:val="30"/>
          <w:szCs w:val="30"/>
        </w:rPr>
        <w:t>联系电话。</w:t>
      </w:r>
    </w:p>
    <w:p w:rsidR="00AA2E37" w:rsidRPr="00837734" w:rsidRDefault="00AA2E37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4.主任会计师签约书</w:t>
      </w:r>
      <w:r w:rsidR="007F7E38">
        <w:rPr>
          <w:rFonts w:ascii="仿宋_GB2312" w:eastAsia="仿宋_GB2312" w:hAnsi="宋体" w:cs="宋体" w:hint="eastAsia"/>
          <w:sz w:val="30"/>
          <w:szCs w:val="30"/>
        </w:rPr>
        <w:t>（附件3）</w:t>
      </w:r>
    </w:p>
    <w:p w:rsidR="00AA2E37" w:rsidRDefault="00AA2E37" w:rsidP="00AA2E37">
      <w:pPr>
        <w:spacing w:line="60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Ansi="宋体" w:cs="宋体" w:hint="eastAsia"/>
          <w:b/>
          <w:sz w:val="30"/>
          <w:szCs w:val="30"/>
        </w:rPr>
        <w:t>（二）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发生上述第</w:t>
      </w:r>
      <w:r>
        <w:rPr>
          <w:rFonts w:ascii="仿宋_GB2312" w:eastAsia="仿宋_GB2312" w:hAnsi="宋体" w:cs="宋体" w:hint="eastAsia"/>
          <w:b/>
          <w:sz w:val="30"/>
          <w:szCs w:val="30"/>
        </w:rPr>
        <w:t>一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条第</w:t>
      </w:r>
      <w:r>
        <w:rPr>
          <w:rFonts w:ascii="仿宋_GB2312" w:eastAsia="仿宋_GB2312" w:hAnsi="宋体" w:cs="宋体" w:hint="eastAsia"/>
          <w:b/>
          <w:sz w:val="30"/>
          <w:szCs w:val="30"/>
        </w:rPr>
        <w:t>（二）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、</w:t>
      </w:r>
      <w:r>
        <w:rPr>
          <w:rFonts w:ascii="仿宋_GB2312" w:eastAsia="仿宋_GB2312" w:hAnsi="宋体" w:cs="宋体" w:hint="eastAsia"/>
          <w:b/>
          <w:sz w:val="30"/>
          <w:szCs w:val="30"/>
        </w:rPr>
        <w:t>（三）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款变更事项的</w:t>
      </w:r>
      <w:r>
        <w:rPr>
          <w:rFonts w:ascii="仿宋_GB2312" w:eastAsia="仿宋_GB2312" w:hAnsi="宋体" w:cs="宋体" w:hint="eastAsia"/>
          <w:b/>
          <w:sz w:val="30"/>
          <w:szCs w:val="30"/>
        </w:rPr>
        <w:t>，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应当提</w:t>
      </w:r>
      <w:r>
        <w:rPr>
          <w:rFonts w:ascii="仿宋_GB2312" w:eastAsia="仿宋_GB2312" w:hAnsi="宋体" w:cs="宋体" w:hint="eastAsia"/>
          <w:b/>
          <w:sz w:val="30"/>
          <w:szCs w:val="30"/>
        </w:rPr>
        <w:t>交</w:t>
      </w:r>
      <w:r w:rsidRPr="00F40DD8">
        <w:rPr>
          <w:rFonts w:ascii="仿宋_GB2312" w:eastAsia="仿宋_GB2312" w:hAnsi="宋体" w:cs="宋体" w:hint="eastAsia"/>
          <w:b/>
          <w:sz w:val="30"/>
          <w:szCs w:val="30"/>
        </w:rPr>
        <w:t>：</w:t>
      </w:r>
    </w:p>
    <w:p w:rsidR="007950D4" w:rsidRPr="00AA2E37" w:rsidRDefault="007950D4" w:rsidP="007950D4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1．</w:t>
      </w:r>
      <w:r w:rsidRPr="00AA2E37">
        <w:rPr>
          <w:rFonts w:ascii="仿宋_GB2312" w:eastAsia="仿宋_GB2312" w:hAnsi="宋体" w:cs="宋体" w:hint="eastAsia"/>
          <w:sz w:val="30"/>
          <w:szCs w:val="30"/>
        </w:rPr>
        <w:t>会计师事务所</w:t>
      </w:r>
      <w:r>
        <w:rPr>
          <w:rFonts w:ascii="仿宋_GB2312" w:eastAsia="仿宋_GB2312" w:hAnsi="宋体" w:cs="宋体" w:hint="eastAsia"/>
          <w:sz w:val="30"/>
          <w:szCs w:val="30"/>
        </w:rPr>
        <w:t>（分所）</w:t>
      </w:r>
      <w:r w:rsidRPr="00AA2E37">
        <w:rPr>
          <w:rFonts w:ascii="仿宋_GB2312" w:eastAsia="仿宋_GB2312" w:hAnsi="宋体" w:cs="宋体" w:hint="eastAsia"/>
          <w:sz w:val="30"/>
          <w:szCs w:val="30"/>
        </w:rPr>
        <w:t>变更事项情况表</w:t>
      </w:r>
      <w:r w:rsidR="005B06DF">
        <w:rPr>
          <w:rFonts w:ascii="仿宋_GB2312" w:eastAsia="仿宋_GB2312" w:hAnsi="宋体" w:cs="宋体" w:hint="eastAsia"/>
          <w:sz w:val="30"/>
          <w:szCs w:val="30"/>
        </w:rPr>
        <w:t>（附件1或2</w:t>
      </w:r>
      <w:r>
        <w:rPr>
          <w:rFonts w:ascii="仿宋_GB2312" w:eastAsia="仿宋_GB2312" w:hAnsi="宋体" w:cs="宋体" w:hint="eastAsia"/>
          <w:sz w:val="30"/>
          <w:szCs w:val="30"/>
        </w:rPr>
        <w:t>）</w:t>
      </w:r>
    </w:p>
    <w:p w:rsidR="00AA2E37" w:rsidRDefault="007950D4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2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．</w:t>
      </w:r>
      <w:r w:rsidR="00AA2E37" w:rsidRPr="00837734">
        <w:rPr>
          <w:rFonts w:ascii="仿宋_GB2312" w:eastAsia="仿宋_GB2312" w:hAnsi="宋体" w:cs="宋体" w:hint="eastAsia"/>
          <w:sz w:val="30"/>
          <w:szCs w:val="30"/>
        </w:rPr>
        <w:t>股东会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（合伙人会议）</w:t>
      </w:r>
      <w:r w:rsidR="00AA2E37" w:rsidRPr="00837734">
        <w:rPr>
          <w:rFonts w:ascii="仿宋_GB2312" w:eastAsia="仿宋_GB2312" w:hAnsi="宋体" w:cs="宋体" w:hint="eastAsia"/>
          <w:sz w:val="30"/>
          <w:szCs w:val="30"/>
        </w:rPr>
        <w:t>决议</w:t>
      </w:r>
      <w:r w:rsidR="00393438">
        <w:rPr>
          <w:rFonts w:ascii="仿宋_GB2312" w:eastAsia="仿宋_GB2312" w:hAnsi="宋体" w:cs="宋体" w:hint="eastAsia"/>
          <w:sz w:val="30"/>
          <w:szCs w:val="30"/>
        </w:rPr>
        <w:t>（加盖公章）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AA2E37" w:rsidRDefault="007950D4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3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．</w:t>
      </w:r>
      <w:r w:rsidR="00AA2E37" w:rsidRPr="00837734">
        <w:rPr>
          <w:rFonts w:ascii="仿宋_GB2312" w:eastAsia="仿宋_GB2312" w:hAnsi="宋体" w:cs="宋体" w:hint="eastAsia"/>
          <w:sz w:val="30"/>
          <w:szCs w:val="30"/>
        </w:rPr>
        <w:t>股权转让协议</w:t>
      </w:r>
      <w:r w:rsidR="00393438">
        <w:rPr>
          <w:rFonts w:ascii="仿宋_GB2312" w:eastAsia="仿宋_GB2312" w:hAnsi="宋体" w:cs="宋体" w:hint="eastAsia"/>
          <w:sz w:val="30"/>
          <w:szCs w:val="30"/>
        </w:rPr>
        <w:t>（加盖公章）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AA2E37" w:rsidRDefault="007950D4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lastRenderedPageBreak/>
        <w:t>4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．</w:t>
      </w:r>
      <w:r w:rsidR="00AA2E37" w:rsidRPr="00837734">
        <w:rPr>
          <w:rFonts w:ascii="仿宋_GB2312" w:eastAsia="仿宋_GB2312" w:hAnsi="宋体" w:cs="宋体" w:hint="eastAsia"/>
          <w:sz w:val="30"/>
          <w:szCs w:val="30"/>
        </w:rPr>
        <w:t>股权交割凭证</w:t>
      </w:r>
      <w:r w:rsidR="00393438">
        <w:rPr>
          <w:rFonts w:ascii="仿宋_GB2312" w:eastAsia="仿宋_GB2312" w:hAnsi="宋体" w:cs="宋体" w:hint="eastAsia"/>
          <w:sz w:val="30"/>
          <w:szCs w:val="30"/>
        </w:rPr>
        <w:t>（加盖公章）</w:t>
      </w:r>
      <w:r w:rsidR="00AA2E37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AA2E37" w:rsidRDefault="007950D4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5</w:t>
      </w:r>
      <w:r w:rsidR="00AA2E37">
        <w:rPr>
          <w:rFonts w:ascii="仿宋_GB2312" w:eastAsia="仿宋_GB2312" w:hAnsi="宋体" w:cs="宋体" w:hint="eastAsia"/>
          <w:sz w:val="30"/>
          <w:szCs w:val="30"/>
        </w:rPr>
        <w:t>.</w:t>
      </w:r>
      <w:r w:rsidR="00D87A3C">
        <w:rPr>
          <w:rFonts w:ascii="仿宋_GB2312" w:eastAsia="仿宋_GB2312" w:hAnsi="宋体" w:cs="宋体" w:hint="eastAsia"/>
          <w:sz w:val="30"/>
          <w:szCs w:val="30"/>
        </w:rPr>
        <w:t xml:space="preserve"> </w:t>
      </w:r>
      <w:r w:rsidR="00AA2E37" w:rsidRPr="00837734">
        <w:rPr>
          <w:rFonts w:ascii="仿宋_GB2312" w:eastAsia="仿宋_GB2312" w:hAnsi="宋体" w:cs="宋体" w:hint="eastAsia"/>
          <w:sz w:val="30"/>
          <w:szCs w:val="30"/>
        </w:rPr>
        <w:t>工商行政管理部门出具的《档案机读材料》</w:t>
      </w:r>
      <w:r w:rsidR="007F7E38">
        <w:rPr>
          <w:rFonts w:ascii="仿宋_GB2312" w:eastAsia="仿宋_GB2312" w:hAnsi="宋体" w:cs="宋体" w:hint="eastAsia"/>
          <w:sz w:val="30"/>
          <w:szCs w:val="30"/>
        </w:rPr>
        <w:t>；</w:t>
      </w:r>
    </w:p>
    <w:p w:rsidR="007F7E38" w:rsidRDefault="007F7E38" w:rsidP="00AA2E37">
      <w:pPr>
        <w:spacing w:line="600" w:lineRule="exact"/>
        <w:ind w:firstLineChars="200" w:firstLine="600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</w:rPr>
        <w:t>6</w:t>
      </w:r>
      <w:r w:rsidR="00411E2D">
        <w:rPr>
          <w:rFonts w:ascii="仿宋_GB2312" w:eastAsia="仿宋_GB2312" w:hAnsi="宋体" w:cs="宋体" w:hint="eastAsia"/>
          <w:sz w:val="30"/>
          <w:szCs w:val="30"/>
        </w:rPr>
        <w:t>．发生</w:t>
      </w:r>
      <w:r w:rsidR="0061142E">
        <w:rPr>
          <w:rFonts w:ascii="仿宋_GB2312" w:eastAsia="仿宋_GB2312" w:hAnsi="宋体" w:cs="宋体" w:hint="eastAsia"/>
          <w:sz w:val="30"/>
          <w:szCs w:val="30"/>
        </w:rPr>
        <w:t>合伙人（</w:t>
      </w:r>
      <w:r w:rsidR="00411E2D">
        <w:rPr>
          <w:rFonts w:ascii="仿宋_GB2312" w:eastAsia="仿宋_GB2312" w:hAnsi="宋体" w:cs="宋体" w:hint="eastAsia"/>
          <w:sz w:val="30"/>
          <w:szCs w:val="30"/>
        </w:rPr>
        <w:t>股东</w:t>
      </w:r>
      <w:r w:rsidR="0061142E">
        <w:rPr>
          <w:rFonts w:ascii="仿宋_GB2312" w:eastAsia="仿宋_GB2312" w:hAnsi="宋体" w:cs="宋体" w:hint="eastAsia"/>
          <w:sz w:val="30"/>
          <w:szCs w:val="30"/>
        </w:rPr>
        <w:t>）</w:t>
      </w:r>
      <w:r w:rsidR="00411E2D">
        <w:rPr>
          <w:rFonts w:ascii="仿宋_GB2312" w:eastAsia="仿宋_GB2312" w:hAnsi="宋体" w:cs="宋体" w:hint="eastAsia"/>
          <w:sz w:val="30"/>
          <w:szCs w:val="30"/>
        </w:rPr>
        <w:t>变更，还需</w:t>
      </w:r>
      <w:r>
        <w:rPr>
          <w:rFonts w:ascii="仿宋_GB2312" w:eastAsia="仿宋_GB2312" w:hAnsi="宋体" w:cs="宋体" w:hint="eastAsia"/>
          <w:sz w:val="30"/>
          <w:szCs w:val="30"/>
        </w:rPr>
        <w:t>提供该新</w:t>
      </w:r>
      <w:r w:rsidR="0061142E">
        <w:rPr>
          <w:rFonts w:ascii="仿宋_GB2312" w:eastAsia="仿宋_GB2312" w:hAnsi="宋体" w:cs="宋体" w:hint="eastAsia"/>
          <w:sz w:val="30"/>
          <w:szCs w:val="30"/>
        </w:rPr>
        <w:t>合伙人（</w:t>
      </w:r>
      <w:r>
        <w:rPr>
          <w:rFonts w:ascii="仿宋_GB2312" w:eastAsia="仿宋_GB2312" w:hAnsi="宋体" w:cs="宋体" w:hint="eastAsia"/>
          <w:sz w:val="30"/>
          <w:szCs w:val="30"/>
        </w:rPr>
        <w:t>股东</w:t>
      </w:r>
      <w:r w:rsidR="0061142E">
        <w:rPr>
          <w:rFonts w:ascii="仿宋_GB2312" w:eastAsia="仿宋_GB2312" w:hAnsi="宋体" w:cs="宋体" w:hint="eastAsia"/>
          <w:sz w:val="30"/>
          <w:szCs w:val="30"/>
        </w:rPr>
        <w:t>）</w:t>
      </w:r>
      <w:r>
        <w:rPr>
          <w:rFonts w:ascii="仿宋_GB2312" w:eastAsia="仿宋_GB2312" w:hAnsi="宋体" w:cs="宋体" w:hint="eastAsia"/>
          <w:sz w:val="30"/>
          <w:szCs w:val="30"/>
        </w:rPr>
        <w:t>的近三年从业情况表和业务报告清单（附件4）。</w:t>
      </w:r>
    </w:p>
    <w:p w:rsidR="00CF1CA3" w:rsidRPr="00AA2E37" w:rsidRDefault="00CF1CA3"/>
    <w:sectPr w:rsidR="00CF1CA3" w:rsidRPr="00AA2E37" w:rsidSect="00CF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87" w:rsidRDefault="007A7C87" w:rsidP="00411E2D">
      <w:r>
        <w:separator/>
      </w:r>
    </w:p>
  </w:endnote>
  <w:endnote w:type="continuationSeparator" w:id="0">
    <w:p w:rsidR="007A7C87" w:rsidRDefault="007A7C87" w:rsidP="0041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87" w:rsidRDefault="007A7C87" w:rsidP="00411E2D">
      <w:r>
        <w:separator/>
      </w:r>
    </w:p>
  </w:footnote>
  <w:footnote w:type="continuationSeparator" w:id="0">
    <w:p w:rsidR="007A7C87" w:rsidRDefault="007A7C87" w:rsidP="0041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E37"/>
    <w:rsid w:val="00393438"/>
    <w:rsid w:val="00411E2D"/>
    <w:rsid w:val="00421952"/>
    <w:rsid w:val="004A08C6"/>
    <w:rsid w:val="005B06DF"/>
    <w:rsid w:val="0061142E"/>
    <w:rsid w:val="007950D4"/>
    <w:rsid w:val="007A7C87"/>
    <w:rsid w:val="007B5C76"/>
    <w:rsid w:val="007F7E38"/>
    <w:rsid w:val="008779D8"/>
    <w:rsid w:val="00906AB7"/>
    <w:rsid w:val="00AA2E37"/>
    <w:rsid w:val="00AF2E1F"/>
    <w:rsid w:val="00BA20F6"/>
    <w:rsid w:val="00C54BE3"/>
    <w:rsid w:val="00CF1CA3"/>
    <w:rsid w:val="00D87A3C"/>
    <w:rsid w:val="00F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1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1E2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1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E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74</Words>
  <Characters>425</Characters>
  <Application>Microsoft Office Word</Application>
  <DocSecurity>0</DocSecurity>
  <Lines>3</Lines>
  <Paragraphs>1</Paragraphs>
  <ScaleCrop>false</ScaleCrop>
  <Company>shcpa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Administrator</cp:lastModifiedBy>
  <cp:revision>13</cp:revision>
  <dcterms:created xsi:type="dcterms:W3CDTF">2013-11-19T07:40:00Z</dcterms:created>
  <dcterms:modified xsi:type="dcterms:W3CDTF">2019-08-20T09:12:00Z</dcterms:modified>
</cp:coreProperties>
</file>