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单位会员（事务所）网上申请流程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由新设事务所在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中注协行业管理信息系统中提交入会</w:t>
      </w:r>
      <w:r>
        <w:rPr>
          <w:rFonts w:hint="eastAsia" w:ascii="仿宋" w:hAnsi="仿宋" w:eastAsia="仿宋"/>
          <w:sz w:val="28"/>
          <w:szCs w:val="28"/>
        </w:rPr>
        <w:t>申请（网址为</w:t>
      </w:r>
      <w:r>
        <w:rPr>
          <w:rFonts w:hint="eastAsia" w:ascii="仿宋" w:hAnsi="仿宋" w:eastAsia="仿宋"/>
          <w:color w:val="auto"/>
          <w:sz w:val="28"/>
          <w:szCs w:val="28"/>
          <w:u w:val="none"/>
        </w:rPr>
        <w:t>https://cmis.cicpa.org.cn/#/login</w:t>
      </w:r>
      <w:r>
        <w:rPr>
          <w:rFonts w:hint="eastAsia" w:ascii="仿宋" w:hAnsi="仿宋" w:eastAsia="仿宋"/>
          <w:sz w:val="28"/>
          <w:szCs w:val="28"/>
        </w:rPr>
        <w:t>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点击右上角的会员服务，选择单位会员 (事务所) 入会申请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事务所在申请时首先需要阅读并同意《中国注册会计师协会单位会员登记办法（试行）》，然后填写事务所名称、事务所证书编号（8位或12位）、财政审批文件号并选择事务所类型、所属协会，如下图所示。</w:t>
      </w:r>
    </w:p>
    <w:p>
      <w:pPr>
        <w:ind w:firstLine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4487545" cy="2009775"/>
            <wp:effectExtent l="0" t="0" r="0" b="0"/>
            <wp:docPr id="1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3110" cy="2016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在下一步继续填写法定代表人、联系电话、事务所网址（对于总所申请，事务所需填写本所网址；对于分所申请需填写本所网址，如果本所无网址需填写总所网址。如果总所也无网址需填写“无”）、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事务所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自行设定账户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密码（6位以上，填写时请牢记密码）</w:t>
      </w:r>
      <w:r>
        <w:rPr>
          <w:rFonts w:hint="eastAsia" w:ascii="仿宋" w:hAnsi="仿宋" w:eastAsia="仿宋"/>
          <w:sz w:val="28"/>
          <w:szCs w:val="28"/>
        </w:rPr>
        <w:t>、确认密码、入会申请表（10M以下PDF）、入会材料（10M以下PDF）、安全问答、验证码，如下图所示。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0" distR="0">
            <wp:extent cx="4438650" cy="3657600"/>
            <wp:effectExtent l="0" t="0" r="0" b="0"/>
            <wp:docPr id="2" name="图片 2" descr="C:\Users\Cicpa\Documents\Tencent Files\78852208\Image\C2C\0WTACUTORCB_OJUUD%$6DD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Cicpa\Documents\Tencent Files\78852208\Image\C2C\0WTACUTORCB_OJUUD%$6DDX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申请提交后会有如下提示。</w:t>
      </w:r>
    </w:p>
    <w:p>
      <w:pPr>
        <w:spacing w:line="360" w:lineRule="auto"/>
        <w:ind w:firstLine="420" w:firstLineChars="200"/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5272405" cy="2212975"/>
            <wp:effectExtent l="0" t="0" r="4445" b="1587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21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如忘记密码，请致电中注协系统支持电话010-88250337、88250338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0ZTM3YWU3OTQ5MGRhNDg5NjUwN2U5MTY2MTNjZDkifQ=="/>
  </w:docVars>
  <w:rsids>
    <w:rsidRoot w:val="00382886"/>
    <w:rsid w:val="00382886"/>
    <w:rsid w:val="006A4F8C"/>
    <w:rsid w:val="00724703"/>
    <w:rsid w:val="00730887"/>
    <w:rsid w:val="00B96791"/>
    <w:rsid w:val="00C42DA8"/>
    <w:rsid w:val="3DC857C0"/>
    <w:rsid w:val="64762F0D"/>
    <w:rsid w:val="749E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semiHidden/>
    <w:unhideWhenUsed/>
    <w:qFormat/>
    <w:uiPriority w:val="99"/>
    <w:rPr>
      <w:color w:val="800080"/>
      <w:u w:val="single"/>
    </w:rPr>
  </w:style>
  <w:style w:type="character" w:styleId="8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302</Words>
  <Characters>380</Characters>
  <Lines>3</Lines>
  <Paragraphs>1</Paragraphs>
  <TotalTime>7</TotalTime>
  <ScaleCrop>false</ScaleCrop>
  <LinksUpToDate>false</LinksUpToDate>
  <CharactersWithSpaces>380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2019-08-20T06:57:00Z</dcterms:created>
  <dc:creator>hp</dc:creator>
  <cp:lastModifiedBy>vivian_yao</cp:lastModifiedBy>
  <dcterms:modified xsi:type="dcterms:W3CDTF">2023-11-23T06:21:09Z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7765258FCC424E5C810A8A7A57FE43C2</vt:lpwstr>
  </property>
</Properties>
</file>